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9" w:rsidRPr="003F5639" w:rsidRDefault="003F5639" w:rsidP="003F5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639">
        <w:rPr>
          <w:rFonts w:ascii="Times New Roman" w:hAnsi="Times New Roman" w:cs="Times New Roman"/>
          <w:sz w:val="28"/>
          <w:szCs w:val="28"/>
        </w:rPr>
        <w:t>ОТЧЕТ</w:t>
      </w:r>
    </w:p>
    <w:p w:rsidR="001B35C0" w:rsidRDefault="003F5639" w:rsidP="003F5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639">
        <w:rPr>
          <w:rFonts w:ascii="Times New Roman" w:hAnsi="Times New Roman" w:cs="Times New Roman"/>
          <w:sz w:val="28"/>
          <w:szCs w:val="28"/>
        </w:rPr>
        <w:t>о расходовании пожертвований и целевых взносов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639">
        <w:rPr>
          <w:rFonts w:ascii="Times New Roman" w:hAnsi="Times New Roman" w:cs="Times New Roman"/>
          <w:sz w:val="28"/>
          <w:szCs w:val="28"/>
        </w:rPr>
        <w:t>за 2015 год</w:t>
      </w:r>
    </w:p>
    <w:p w:rsidR="003F5639" w:rsidRDefault="003F5639" w:rsidP="003F5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639" w:rsidRDefault="003F5639" w:rsidP="003F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на лицевой счет МБОУ СОШ №6 добровольных пожертвований и целевых взносов не поступало.</w:t>
      </w:r>
    </w:p>
    <w:p w:rsidR="003F5639" w:rsidRDefault="003F5639" w:rsidP="003F5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639" w:rsidRPr="003F5639" w:rsidRDefault="003F5639" w:rsidP="003F5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8061" cy="1482393"/>
            <wp:effectExtent l="0" t="0" r="0" b="3810"/>
            <wp:docPr id="1" name="Рисунок 1" descr="C:\Users\zauch-ovr\Desktop\4406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ovr\Desktop\440648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63" cy="14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639" w:rsidRPr="003F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71"/>
    <w:rsid w:val="001B35C0"/>
    <w:rsid w:val="003F5639"/>
    <w:rsid w:val="006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zauch-ovr</dc:creator>
  <cp:keywords/>
  <dc:description/>
  <cp:lastModifiedBy>zauch-ovr</cp:lastModifiedBy>
  <cp:revision>3</cp:revision>
  <dcterms:created xsi:type="dcterms:W3CDTF">2016-03-24T18:18:00Z</dcterms:created>
  <dcterms:modified xsi:type="dcterms:W3CDTF">2016-03-24T18:27:00Z</dcterms:modified>
</cp:coreProperties>
</file>